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5C1F2" w14:textId="77777777" w:rsidR="00B844F8" w:rsidRPr="000E3C85" w:rsidRDefault="00B844F8" w:rsidP="00B844F8">
      <w:pPr>
        <w:pStyle w:val="Titre1"/>
        <w:jc w:val="right"/>
        <w:rPr>
          <w:rFonts w:ascii="Comic Sans MS" w:hAnsi="Comic Sans MS"/>
          <w:sz w:val="22"/>
          <w:szCs w:val="22"/>
          <w:u w:val="none"/>
        </w:rPr>
      </w:pPr>
      <w:r w:rsidRPr="000E3C85">
        <w:rPr>
          <w:rFonts w:ascii="Comic Sans MS" w:hAnsi="Comic Sans MS" w:cs="Tw Cen MT"/>
          <w:noProof/>
          <w:sz w:val="22"/>
          <w:szCs w:val="22"/>
          <w:u w:val="none"/>
          <w:lang w:val="fr-FR"/>
        </w:rPr>
        <w:drawing>
          <wp:anchor distT="0" distB="0" distL="114300" distR="114300" simplePos="0" relativeHeight="251659264" behindDoc="1" locked="0" layoutInCell="1" allowOverlap="1" wp14:anchorId="42A92AC9" wp14:editId="0D745985">
            <wp:simplePos x="0" y="0"/>
            <wp:positionH relativeFrom="column">
              <wp:posOffset>-9525</wp:posOffset>
            </wp:positionH>
            <wp:positionV relativeFrom="paragraph">
              <wp:posOffset>104775</wp:posOffset>
            </wp:positionV>
            <wp:extent cx="2486025" cy="2133600"/>
            <wp:effectExtent l="0" t="0" r="9525" b="0"/>
            <wp:wrapNone/>
            <wp:docPr id="3" name="Image 1" descr="C:\Documents and Settings\MJDaumas\Bureau\ALCYON2007\PHOTOS\travaux\chalet liotard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JDaumas\Bureau\ALCYON2007\PHOTOS\travaux\chalet liotard 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C85">
        <w:rPr>
          <w:rFonts w:ascii="Comic Sans MS" w:hAnsi="Comic Sans MS" w:cs="Tw Cen MT"/>
          <w:sz w:val="22"/>
          <w:szCs w:val="22"/>
          <w:u w:val="none"/>
        </w:rPr>
        <w:t>ASSOCIATION SYNDICALE D’ARROSAGE</w:t>
      </w:r>
    </w:p>
    <w:p w14:paraId="054E25DA" w14:textId="77777777" w:rsidR="00B844F8" w:rsidRPr="000E3C85" w:rsidRDefault="00B844F8" w:rsidP="00B844F8">
      <w:pPr>
        <w:jc w:val="center"/>
        <w:rPr>
          <w:rFonts w:ascii="Comic Sans MS" w:hAnsi="Comic Sans MS" w:cs="Tw Cen MT"/>
          <w:b/>
        </w:rPr>
      </w:pPr>
      <w:r w:rsidRPr="000E3C85">
        <w:rPr>
          <w:rFonts w:ascii="Comic Sans MS" w:hAnsi="Comic Sans MS" w:cs="Tw Cen MT"/>
          <w:b/>
        </w:rPr>
        <w:t xml:space="preserve">                                                        </w:t>
      </w:r>
      <w:r>
        <w:rPr>
          <w:rFonts w:ascii="Comic Sans MS" w:hAnsi="Comic Sans MS" w:cs="Tw Cen MT"/>
          <w:b/>
        </w:rPr>
        <w:t xml:space="preserve">  </w:t>
      </w:r>
      <w:r w:rsidRPr="000E3C85">
        <w:rPr>
          <w:rFonts w:ascii="Comic Sans MS" w:hAnsi="Comic Sans MS" w:cs="Tw Cen MT"/>
          <w:b/>
        </w:rPr>
        <w:t>DE TRAVAILLAN – CAMARET</w:t>
      </w:r>
    </w:p>
    <w:p w14:paraId="220ED3DF" w14:textId="77777777" w:rsidR="00B844F8" w:rsidRPr="000E3C85" w:rsidRDefault="00B844F8" w:rsidP="00B844F8">
      <w:pPr>
        <w:spacing w:after="0"/>
        <w:jc w:val="right"/>
        <w:rPr>
          <w:rFonts w:ascii="Comic Sans MS" w:hAnsi="Comic Sans MS"/>
          <w:sz w:val="18"/>
          <w:szCs w:val="18"/>
        </w:rPr>
      </w:pPr>
      <w:r w:rsidRPr="000E3C85">
        <w:rPr>
          <w:rFonts w:ascii="Comic Sans MS" w:hAnsi="Comic Sans MS" w:cs="Tw Cen MT"/>
          <w:sz w:val="18"/>
          <w:szCs w:val="18"/>
        </w:rPr>
        <w:t>Issue de la Fusion des associations syndicales de</w:t>
      </w:r>
    </w:p>
    <w:p w14:paraId="2DE2C3EA" w14:textId="77777777" w:rsidR="00B844F8" w:rsidRPr="000E3C85" w:rsidRDefault="00B844F8" w:rsidP="00B844F8">
      <w:pPr>
        <w:spacing w:after="0"/>
        <w:jc w:val="right"/>
        <w:rPr>
          <w:rFonts w:ascii="Comic Sans MS" w:hAnsi="Comic Sans MS" w:cs="Tw Cen MT"/>
          <w:sz w:val="18"/>
          <w:szCs w:val="18"/>
        </w:rPr>
      </w:pPr>
      <w:r w:rsidRPr="000E3C85">
        <w:rPr>
          <w:rFonts w:ascii="Comic Sans MS" w:hAnsi="Comic Sans MS" w:cs="Tw Cen MT"/>
          <w:sz w:val="18"/>
          <w:szCs w:val="18"/>
        </w:rPr>
        <w:t xml:space="preserve">La </w:t>
      </w:r>
      <w:proofErr w:type="spellStart"/>
      <w:r w:rsidRPr="000E3C85">
        <w:rPr>
          <w:rFonts w:ascii="Comic Sans MS" w:hAnsi="Comic Sans MS" w:cs="Tw Cen MT"/>
          <w:sz w:val="18"/>
          <w:szCs w:val="18"/>
        </w:rPr>
        <w:t>Buissonnade</w:t>
      </w:r>
      <w:proofErr w:type="spellEnd"/>
      <w:r w:rsidRPr="000E3C85">
        <w:rPr>
          <w:rFonts w:ascii="Comic Sans MS" w:hAnsi="Comic Sans MS" w:cs="Tw Cen MT"/>
          <w:sz w:val="18"/>
          <w:szCs w:val="18"/>
        </w:rPr>
        <w:t>, Saint-Jean, Saint-Paul, le Quartier, Plan de Dieu et d’Alcyon</w:t>
      </w:r>
    </w:p>
    <w:p w14:paraId="6F82C0CC" w14:textId="77777777" w:rsidR="00B844F8" w:rsidRPr="000E3C85" w:rsidRDefault="00B844F8" w:rsidP="00B844F8">
      <w:pPr>
        <w:spacing w:after="0"/>
        <w:jc w:val="right"/>
        <w:rPr>
          <w:rFonts w:ascii="Comic Sans MS" w:hAnsi="Comic Sans MS"/>
          <w:sz w:val="18"/>
          <w:szCs w:val="18"/>
        </w:rPr>
      </w:pPr>
      <w:proofErr w:type="gramStart"/>
      <w:r w:rsidRPr="000E3C85">
        <w:rPr>
          <w:rFonts w:ascii="Comic Sans MS" w:hAnsi="Comic Sans MS" w:cs="Tw Cen MT"/>
          <w:sz w:val="18"/>
          <w:szCs w:val="18"/>
        </w:rPr>
        <w:t>en</w:t>
      </w:r>
      <w:proofErr w:type="gramEnd"/>
      <w:r w:rsidRPr="000E3C85">
        <w:rPr>
          <w:rFonts w:ascii="Comic Sans MS" w:hAnsi="Comic Sans MS" w:cs="Tw Cen MT"/>
          <w:sz w:val="18"/>
          <w:szCs w:val="18"/>
        </w:rPr>
        <w:t xml:space="preserve"> application de l’ordonnance 2004-632 du 1</w:t>
      </w:r>
      <w:r w:rsidRPr="000E3C85">
        <w:rPr>
          <w:rFonts w:ascii="Comic Sans MS" w:hAnsi="Comic Sans MS" w:cs="Tw Cen MT"/>
          <w:sz w:val="18"/>
          <w:szCs w:val="18"/>
          <w:vertAlign w:val="superscript"/>
        </w:rPr>
        <w:t>er</w:t>
      </w:r>
      <w:r w:rsidRPr="000E3C85">
        <w:rPr>
          <w:rFonts w:ascii="Comic Sans MS" w:hAnsi="Comic Sans MS" w:cs="Tw Cen MT"/>
          <w:sz w:val="18"/>
          <w:szCs w:val="18"/>
        </w:rPr>
        <w:t>juillet 2004</w:t>
      </w:r>
    </w:p>
    <w:p w14:paraId="062B3551" w14:textId="77777777" w:rsidR="00B844F8" w:rsidRPr="000E3C85" w:rsidRDefault="00B844F8" w:rsidP="00B844F8">
      <w:pPr>
        <w:spacing w:after="0"/>
        <w:jc w:val="right"/>
        <w:rPr>
          <w:rFonts w:ascii="Comic Sans MS" w:hAnsi="Comic Sans MS"/>
          <w:sz w:val="18"/>
          <w:szCs w:val="18"/>
        </w:rPr>
      </w:pPr>
      <w:proofErr w:type="gramStart"/>
      <w:r w:rsidRPr="000E3C85">
        <w:rPr>
          <w:rFonts w:ascii="Comic Sans MS" w:hAnsi="Comic Sans MS" w:cs="Tw Cen MT"/>
          <w:sz w:val="18"/>
          <w:szCs w:val="18"/>
        </w:rPr>
        <w:t>et</w:t>
      </w:r>
      <w:proofErr w:type="gramEnd"/>
      <w:r w:rsidRPr="000E3C85">
        <w:rPr>
          <w:rFonts w:ascii="Comic Sans MS" w:hAnsi="Comic Sans MS" w:cs="Tw Cen MT"/>
          <w:sz w:val="18"/>
          <w:szCs w:val="18"/>
        </w:rPr>
        <w:t xml:space="preserve"> du décret 2006-504 du 3 mai 2006.</w:t>
      </w:r>
    </w:p>
    <w:p w14:paraId="00980D8D" w14:textId="2EDB6227" w:rsidR="00D564AB" w:rsidRDefault="00D564AB" w:rsidP="007E3DFC"/>
    <w:p w14:paraId="1EF1F12C" w14:textId="42BDF1DC" w:rsidR="002601AC" w:rsidRDefault="002601AC" w:rsidP="002601AC">
      <w:pPr>
        <w:spacing w:after="0"/>
        <w:jc w:val="right"/>
        <w:rPr>
          <w:rFonts w:ascii="Comic Sans MS" w:hAnsi="Comic Sans MS" w:cs="Tw Cen MT"/>
          <w:sz w:val="18"/>
          <w:szCs w:val="18"/>
        </w:rPr>
      </w:pPr>
    </w:p>
    <w:p w14:paraId="0BF46CB3" w14:textId="727FDF08" w:rsidR="002601AC" w:rsidRDefault="002601AC" w:rsidP="002601AC">
      <w:pPr>
        <w:spacing w:after="0"/>
        <w:jc w:val="right"/>
        <w:rPr>
          <w:rFonts w:ascii="Comic Sans MS" w:hAnsi="Comic Sans MS"/>
          <w:sz w:val="18"/>
          <w:szCs w:val="18"/>
        </w:rPr>
      </w:pPr>
    </w:p>
    <w:p w14:paraId="2E9C3283" w14:textId="394AA821" w:rsidR="00B844F8" w:rsidRDefault="00B844F8" w:rsidP="002601AC">
      <w:pPr>
        <w:spacing w:after="0"/>
        <w:jc w:val="right"/>
        <w:rPr>
          <w:rFonts w:ascii="Comic Sans MS" w:hAnsi="Comic Sans MS"/>
          <w:sz w:val="18"/>
          <w:szCs w:val="18"/>
        </w:rPr>
      </w:pPr>
    </w:p>
    <w:p w14:paraId="0020B9FB" w14:textId="77777777" w:rsidR="00B844F8" w:rsidRPr="000E3C85" w:rsidRDefault="00B844F8" w:rsidP="002601AC">
      <w:pPr>
        <w:spacing w:after="0"/>
        <w:jc w:val="right"/>
        <w:rPr>
          <w:rFonts w:ascii="Comic Sans MS" w:hAnsi="Comic Sans MS"/>
          <w:sz w:val="18"/>
          <w:szCs w:val="18"/>
        </w:rPr>
      </w:pPr>
    </w:p>
    <w:p w14:paraId="58EB9562" w14:textId="77777777" w:rsidR="00324840" w:rsidRDefault="00324840" w:rsidP="002601AC">
      <w:pPr>
        <w:jc w:val="center"/>
        <w:rPr>
          <w:b/>
          <w:bCs/>
        </w:rPr>
      </w:pPr>
    </w:p>
    <w:p w14:paraId="0DEFC436" w14:textId="1D4B3D8A" w:rsidR="002601AC" w:rsidRPr="00324840" w:rsidRDefault="00BD5B3B" w:rsidP="002601AC">
      <w:pPr>
        <w:jc w:val="center"/>
        <w:rPr>
          <w:b/>
          <w:bCs/>
          <w:sz w:val="28"/>
          <w:szCs w:val="28"/>
        </w:rPr>
      </w:pPr>
      <w:r w:rsidRPr="00BD5B3B">
        <w:rPr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C1DB665" wp14:editId="79FF0F65">
            <wp:simplePos x="0" y="0"/>
            <wp:positionH relativeFrom="margin">
              <wp:align>right</wp:align>
            </wp:positionH>
            <wp:positionV relativeFrom="paragraph">
              <wp:posOffset>280669</wp:posOffset>
            </wp:positionV>
            <wp:extent cx="3159760" cy="4619625"/>
            <wp:effectExtent l="0" t="0" r="254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1AC" w:rsidRPr="00324840">
        <w:rPr>
          <w:b/>
          <w:bCs/>
          <w:sz w:val="28"/>
          <w:szCs w:val="28"/>
        </w:rPr>
        <w:t>La Présidente : Mme LISPAL Patricia</w:t>
      </w:r>
    </w:p>
    <w:p w14:paraId="725C6F01" w14:textId="2A7BFB66" w:rsidR="00324840" w:rsidRDefault="00324840" w:rsidP="002601AC">
      <w:pPr>
        <w:jc w:val="center"/>
        <w:rPr>
          <w:b/>
          <w:bCs/>
          <w:u w:val="single"/>
        </w:rPr>
      </w:pPr>
    </w:p>
    <w:p w14:paraId="3FFA2809" w14:textId="37D91018" w:rsidR="002601AC" w:rsidRDefault="002601AC" w:rsidP="00324840">
      <w:pPr>
        <w:rPr>
          <w:b/>
          <w:bCs/>
          <w:u w:val="single"/>
        </w:rPr>
      </w:pPr>
      <w:r w:rsidRPr="002601AC">
        <w:rPr>
          <w:b/>
          <w:bCs/>
          <w:u w:val="single"/>
        </w:rPr>
        <w:t xml:space="preserve">Liste des Membres de bureau </w:t>
      </w:r>
    </w:p>
    <w:p w14:paraId="19EAACA7" w14:textId="73696C98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lang w:val="en-US"/>
        </w:rPr>
      </w:pPr>
      <w:proofErr w:type="spellStart"/>
      <w:r w:rsidRPr="00C97471">
        <w:rPr>
          <w:rFonts w:ascii="Comic Sans MS" w:hAnsi="Comic Sans MS"/>
          <w:lang w:val="en-US"/>
        </w:rPr>
        <w:t>Mr</w:t>
      </w:r>
      <w:proofErr w:type="spellEnd"/>
      <w:r w:rsidRPr="00C97471">
        <w:rPr>
          <w:rFonts w:ascii="Comic Sans MS" w:hAnsi="Comic Sans MS"/>
          <w:lang w:val="en-US"/>
        </w:rPr>
        <w:t xml:space="preserve"> LATOUR Stephane</w:t>
      </w:r>
      <w:r>
        <w:rPr>
          <w:rFonts w:ascii="Comic Sans MS" w:hAnsi="Comic Sans MS"/>
          <w:lang w:val="en-US"/>
        </w:rPr>
        <w:t xml:space="preserve"> Vice President </w:t>
      </w:r>
      <w:r w:rsidR="0005713E">
        <w:rPr>
          <w:rFonts w:ascii="Comic Sans MS" w:hAnsi="Comic Sans MS"/>
          <w:lang w:val="en-US"/>
        </w:rPr>
        <w:t xml:space="preserve">                             </w:t>
      </w:r>
    </w:p>
    <w:p w14:paraId="1F598C34" w14:textId="77777777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lang w:val="en-US"/>
        </w:rPr>
      </w:pPr>
      <w:proofErr w:type="spellStart"/>
      <w:r w:rsidRPr="00D54524">
        <w:rPr>
          <w:rFonts w:ascii="Comic Sans MS" w:hAnsi="Comic Sans MS"/>
          <w:lang w:val="en-US"/>
        </w:rPr>
        <w:t>Mr</w:t>
      </w:r>
      <w:proofErr w:type="spellEnd"/>
      <w:r w:rsidRPr="00D54524">
        <w:rPr>
          <w:rFonts w:ascii="Comic Sans MS" w:hAnsi="Comic Sans MS"/>
          <w:lang w:val="en-US"/>
        </w:rPr>
        <w:t xml:space="preserve"> LURIE Benoit</w:t>
      </w:r>
      <w:r>
        <w:rPr>
          <w:rFonts w:ascii="Comic Sans MS" w:hAnsi="Comic Sans MS"/>
          <w:lang w:val="en-US"/>
        </w:rPr>
        <w:t xml:space="preserve"> Secretaire,</w:t>
      </w:r>
    </w:p>
    <w:p w14:paraId="3E0F0F3E" w14:textId="77777777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lang w:val="en-US"/>
        </w:rPr>
      </w:pPr>
      <w:proofErr w:type="spellStart"/>
      <w:r w:rsidRPr="00C97471">
        <w:rPr>
          <w:rFonts w:ascii="Comic Sans MS" w:hAnsi="Comic Sans MS"/>
          <w:lang w:val="en-US"/>
        </w:rPr>
        <w:t>Mr</w:t>
      </w:r>
      <w:proofErr w:type="spellEnd"/>
      <w:r w:rsidRPr="00C97471">
        <w:rPr>
          <w:rFonts w:ascii="Comic Sans MS" w:hAnsi="Comic Sans MS"/>
          <w:lang w:val="en-US"/>
        </w:rPr>
        <w:t xml:space="preserve"> LEBON Bruno, </w:t>
      </w:r>
    </w:p>
    <w:p w14:paraId="164D3E93" w14:textId="77777777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lang w:val="en-US"/>
        </w:rPr>
      </w:pPr>
      <w:proofErr w:type="spellStart"/>
      <w:r w:rsidRPr="00C97471">
        <w:rPr>
          <w:rFonts w:ascii="Comic Sans MS" w:hAnsi="Comic Sans MS"/>
          <w:lang w:val="en-US"/>
        </w:rPr>
        <w:t>Mr</w:t>
      </w:r>
      <w:proofErr w:type="spellEnd"/>
      <w:r w:rsidRPr="00C97471">
        <w:rPr>
          <w:rFonts w:ascii="Comic Sans MS" w:hAnsi="Comic Sans MS"/>
          <w:lang w:val="en-US"/>
        </w:rPr>
        <w:t xml:space="preserve"> LEBRUN Gérard,</w:t>
      </w:r>
    </w:p>
    <w:p w14:paraId="392EA033" w14:textId="4F7B0242" w:rsidR="00324840" w:rsidRP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lang w:val="en-US"/>
        </w:rPr>
      </w:pPr>
      <w:proofErr w:type="spellStart"/>
      <w:r w:rsidRPr="00A34FD4">
        <w:rPr>
          <w:rFonts w:ascii="Comic Sans MS" w:hAnsi="Comic Sans MS"/>
          <w:lang w:val="en-US"/>
        </w:rPr>
        <w:t>Mr</w:t>
      </w:r>
      <w:proofErr w:type="spellEnd"/>
      <w:r w:rsidRPr="00A34FD4">
        <w:rPr>
          <w:rFonts w:ascii="Comic Sans MS" w:hAnsi="Comic Sans MS"/>
          <w:lang w:val="en-US"/>
        </w:rPr>
        <w:t xml:space="preserve"> ULPAT Philippe</w:t>
      </w:r>
    </w:p>
    <w:p w14:paraId="3AD36A1F" w14:textId="62C893D7" w:rsidR="00324840" w:rsidRPr="00C97471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  <w:lang w:val="en-US"/>
        </w:rPr>
      </w:pPr>
      <w:proofErr w:type="spellStart"/>
      <w:r w:rsidRPr="00C97471">
        <w:rPr>
          <w:rFonts w:ascii="Comic Sans MS" w:hAnsi="Comic Sans MS"/>
          <w:lang w:val="en-US"/>
        </w:rPr>
        <w:t>Mr</w:t>
      </w:r>
      <w:proofErr w:type="spellEnd"/>
      <w:r w:rsidRPr="00C97471">
        <w:rPr>
          <w:rFonts w:ascii="Comic Sans MS" w:hAnsi="Comic Sans MS"/>
          <w:lang w:val="en-US"/>
        </w:rPr>
        <w:t xml:space="preserve"> ANTOINE Guillaume,</w:t>
      </w:r>
    </w:p>
    <w:p w14:paraId="7CFD1EE2" w14:textId="77777777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</w:rPr>
      </w:pPr>
      <w:r w:rsidRPr="003E6B85">
        <w:rPr>
          <w:rFonts w:ascii="Comic Sans MS" w:hAnsi="Comic Sans MS"/>
        </w:rPr>
        <w:t>Mr ROCHE Alexandre,</w:t>
      </w:r>
    </w:p>
    <w:p w14:paraId="613062D4" w14:textId="20B6E46B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</w:rPr>
      </w:pPr>
      <w:r w:rsidRPr="003E6B85">
        <w:rPr>
          <w:rFonts w:ascii="Comic Sans MS" w:hAnsi="Comic Sans MS"/>
        </w:rPr>
        <w:t xml:space="preserve">Mr PLEINDOUX Kevin, </w:t>
      </w:r>
    </w:p>
    <w:p w14:paraId="5B9B0BF7" w14:textId="53AAF972" w:rsid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</w:rPr>
      </w:pPr>
      <w:r w:rsidRPr="003E6B85">
        <w:rPr>
          <w:rFonts w:ascii="Comic Sans MS" w:hAnsi="Comic Sans MS"/>
        </w:rPr>
        <w:t xml:space="preserve">Mr AURIACH Hervé, </w:t>
      </w:r>
    </w:p>
    <w:p w14:paraId="411C64FD" w14:textId="265F89F6" w:rsidR="00324840" w:rsidRPr="00324840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</w:rPr>
      </w:pPr>
      <w:r w:rsidRPr="00A34FD4">
        <w:rPr>
          <w:rFonts w:ascii="Comic Sans MS" w:hAnsi="Comic Sans MS"/>
        </w:rPr>
        <w:t>Mme ANDRIEU Marie Christine.</w:t>
      </w:r>
      <w:r w:rsidRPr="00D54524">
        <w:rPr>
          <w:rFonts w:ascii="Comic Sans MS" w:hAnsi="Comic Sans MS"/>
          <w:lang w:val="en-US"/>
        </w:rPr>
        <w:t>,</w:t>
      </w:r>
      <w:r>
        <w:rPr>
          <w:rFonts w:ascii="Comic Sans MS" w:hAnsi="Comic Sans MS"/>
          <w:lang w:val="en-US"/>
        </w:rPr>
        <w:t xml:space="preserve"> </w:t>
      </w:r>
    </w:p>
    <w:p w14:paraId="28ABA781" w14:textId="3D568D54" w:rsidR="00324840" w:rsidRPr="00A34FD4" w:rsidRDefault="00324840" w:rsidP="00324840">
      <w:pPr>
        <w:numPr>
          <w:ilvl w:val="0"/>
          <w:numId w:val="1"/>
        </w:numPr>
        <w:spacing w:after="0" w:line="240" w:lineRule="auto"/>
        <w:ind w:right="355"/>
        <w:rPr>
          <w:rFonts w:ascii="Comic Sans MS" w:hAnsi="Comic Sans MS"/>
        </w:rPr>
      </w:pPr>
      <w:r w:rsidRPr="003E6B85">
        <w:rPr>
          <w:rFonts w:ascii="Comic Sans MS" w:hAnsi="Comic Sans MS"/>
        </w:rPr>
        <w:t>Mme BRUSCOLINI Martine</w:t>
      </w:r>
      <w:r>
        <w:rPr>
          <w:rFonts w:ascii="Comic Sans MS" w:hAnsi="Comic Sans MS"/>
          <w:lang w:val="en-US"/>
        </w:rPr>
        <w:t xml:space="preserve"> </w:t>
      </w:r>
      <w:r w:rsidRPr="00D54524">
        <w:rPr>
          <w:rFonts w:ascii="Comic Sans MS" w:hAnsi="Comic Sans MS"/>
          <w:lang w:val="en-US"/>
        </w:rPr>
        <w:t xml:space="preserve"> </w:t>
      </w:r>
    </w:p>
    <w:p w14:paraId="2BEE9807" w14:textId="42D1A02E" w:rsidR="00324840" w:rsidRDefault="00324840" w:rsidP="00324840">
      <w:pPr>
        <w:rPr>
          <w:b/>
          <w:bCs/>
          <w:u w:val="single"/>
        </w:rPr>
      </w:pPr>
    </w:p>
    <w:p w14:paraId="7EFACBF7" w14:textId="766FB8F7" w:rsidR="00324840" w:rsidRDefault="00324840" w:rsidP="00324840">
      <w:pPr>
        <w:rPr>
          <w:b/>
          <w:bCs/>
          <w:u w:val="single"/>
        </w:rPr>
      </w:pPr>
    </w:p>
    <w:p w14:paraId="5E949C58" w14:textId="77777777" w:rsidR="00324840" w:rsidRDefault="00324840" w:rsidP="00324840">
      <w:r w:rsidRPr="00324840">
        <w:t xml:space="preserve">Secrétariat :  </w:t>
      </w:r>
    </w:p>
    <w:p w14:paraId="3717CDD9" w14:textId="31529B08" w:rsidR="00324840" w:rsidRDefault="00324840" w:rsidP="00324840">
      <w:pPr>
        <w:spacing w:after="0"/>
      </w:pPr>
      <w:r w:rsidRPr="00324840">
        <w:t xml:space="preserve">Michelle Guevara </w:t>
      </w:r>
    </w:p>
    <w:p w14:paraId="49125D05" w14:textId="54440528" w:rsidR="00324840" w:rsidRPr="0005713E" w:rsidRDefault="00324840" w:rsidP="00324840">
      <w:pPr>
        <w:spacing w:after="0"/>
        <w:rPr>
          <w:sz w:val="18"/>
          <w:szCs w:val="18"/>
        </w:rPr>
      </w:pPr>
      <w:r w:rsidRPr="0005713E">
        <w:rPr>
          <w:sz w:val="18"/>
          <w:szCs w:val="18"/>
        </w:rPr>
        <w:t>Hôtel de Ville</w:t>
      </w:r>
    </w:p>
    <w:p w14:paraId="06672CF1" w14:textId="50EB5559" w:rsidR="00324840" w:rsidRPr="0005713E" w:rsidRDefault="00324840" w:rsidP="00324840">
      <w:pPr>
        <w:spacing w:after="0"/>
        <w:rPr>
          <w:sz w:val="18"/>
          <w:szCs w:val="18"/>
        </w:rPr>
      </w:pPr>
      <w:r w:rsidRPr="0005713E">
        <w:rPr>
          <w:sz w:val="18"/>
          <w:szCs w:val="18"/>
        </w:rPr>
        <w:t>80, cours du Midi</w:t>
      </w:r>
    </w:p>
    <w:p w14:paraId="6F361CA2" w14:textId="0F3FB0D5" w:rsidR="00324840" w:rsidRPr="0005713E" w:rsidRDefault="00324840" w:rsidP="00324840">
      <w:pPr>
        <w:spacing w:after="0"/>
        <w:rPr>
          <w:sz w:val="18"/>
          <w:szCs w:val="18"/>
        </w:rPr>
      </w:pPr>
      <w:r w:rsidRPr="0005713E">
        <w:rPr>
          <w:sz w:val="18"/>
          <w:szCs w:val="18"/>
        </w:rPr>
        <w:t>84850 CAMARET SUR AIGUE</w:t>
      </w:r>
    </w:p>
    <w:p w14:paraId="196F93A7" w14:textId="03DDECDD" w:rsidR="00324840" w:rsidRPr="0005713E" w:rsidRDefault="00324840" w:rsidP="00324840">
      <w:pPr>
        <w:spacing w:after="0"/>
        <w:rPr>
          <w:sz w:val="18"/>
          <w:szCs w:val="18"/>
        </w:rPr>
      </w:pPr>
      <w:r w:rsidRPr="0005713E">
        <w:rPr>
          <w:sz w:val="18"/>
          <w:szCs w:val="18"/>
        </w:rPr>
        <w:t xml:space="preserve">Tel : 04 90 37 82 60 le matin </w:t>
      </w:r>
    </w:p>
    <w:p w14:paraId="377243C2" w14:textId="5BD90603" w:rsidR="00324840" w:rsidRPr="0005713E" w:rsidRDefault="00324840" w:rsidP="00324840">
      <w:pPr>
        <w:spacing w:after="0"/>
        <w:rPr>
          <w:sz w:val="18"/>
          <w:szCs w:val="18"/>
        </w:rPr>
      </w:pPr>
      <w:r w:rsidRPr="0005713E">
        <w:rPr>
          <w:sz w:val="18"/>
          <w:szCs w:val="18"/>
        </w:rPr>
        <w:t xml:space="preserve">Mail : </w:t>
      </w:r>
      <w:hyperlink r:id="rId8" w:history="1">
        <w:r w:rsidRPr="0005713E">
          <w:rPr>
            <w:rStyle w:val="Lienhypertexte"/>
            <w:sz w:val="18"/>
            <w:szCs w:val="18"/>
          </w:rPr>
          <w:t>asa@camaret.org</w:t>
        </w:r>
      </w:hyperlink>
      <w:r w:rsidRPr="0005713E">
        <w:rPr>
          <w:sz w:val="18"/>
          <w:szCs w:val="18"/>
        </w:rPr>
        <w:t xml:space="preserve"> </w:t>
      </w:r>
    </w:p>
    <w:p w14:paraId="2FC89B13" w14:textId="2A7DAD96" w:rsidR="009F0020" w:rsidRDefault="009F0020" w:rsidP="00324840">
      <w:pPr>
        <w:spacing w:after="0"/>
      </w:pPr>
    </w:p>
    <w:p w14:paraId="65F67679" w14:textId="77777777" w:rsidR="003B4BF6" w:rsidRDefault="003B4BF6" w:rsidP="00BD5B3B">
      <w:pPr>
        <w:spacing w:after="0"/>
        <w:jc w:val="center"/>
        <w:rPr>
          <w:b/>
          <w:bCs/>
          <w:sz w:val="24"/>
          <w:szCs w:val="24"/>
        </w:rPr>
      </w:pPr>
    </w:p>
    <w:p w14:paraId="32791AE6" w14:textId="71B27319" w:rsidR="0005713E" w:rsidRPr="00BD5B3B" w:rsidRDefault="00E73531" w:rsidP="00BD5B3B">
      <w:pPr>
        <w:spacing w:after="0"/>
        <w:jc w:val="center"/>
        <w:rPr>
          <w:b/>
          <w:bCs/>
          <w:sz w:val="24"/>
          <w:szCs w:val="24"/>
        </w:rPr>
      </w:pPr>
      <w:proofErr w:type="gramStart"/>
      <w:r w:rsidRPr="00BD5B3B">
        <w:rPr>
          <w:b/>
          <w:bCs/>
          <w:sz w:val="24"/>
          <w:szCs w:val="24"/>
        </w:rPr>
        <w:t>L’ Asa</w:t>
      </w:r>
      <w:proofErr w:type="gramEnd"/>
      <w:r w:rsidRPr="00BD5B3B">
        <w:rPr>
          <w:b/>
          <w:bCs/>
          <w:sz w:val="24"/>
          <w:szCs w:val="24"/>
        </w:rPr>
        <w:t xml:space="preserve"> des Eaux d’Alcyon a été créée par ordonnance royale le 3 Janvier 1827 !</w:t>
      </w:r>
    </w:p>
    <w:p w14:paraId="54FDF838" w14:textId="77777777" w:rsidR="00E73531" w:rsidRDefault="00E73531" w:rsidP="00324840">
      <w:pPr>
        <w:spacing w:after="0"/>
      </w:pPr>
    </w:p>
    <w:p w14:paraId="06903AD7" w14:textId="1EF59A43" w:rsidR="009F0020" w:rsidRPr="00BD5B3B" w:rsidRDefault="009F0020" w:rsidP="00324840">
      <w:pPr>
        <w:spacing w:after="0"/>
        <w:rPr>
          <w:sz w:val="24"/>
          <w:szCs w:val="24"/>
        </w:rPr>
      </w:pPr>
      <w:r w:rsidRPr="00BD5B3B">
        <w:rPr>
          <w:sz w:val="24"/>
          <w:szCs w:val="24"/>
        </w:rPr>
        <w:t xml:space="preserve">Le Réseau a pour but de gérer l’irrigation et les travaux d’entretien de 22 km sur les communes de Travaillan et Camaret sur </w:t>
      </w:r>
      <w:proofErr w:type="spellStart"/>
      <w:r w:rsidR="003B4BF6">
        <w:rPr>
          <w:sz w:val="24"/>
          <w:szCs w:val="24"/>
        </w:rPr>
        <w:t>A</w:t>
      </w:r>
      <w:r w:rsidRPr="00BD5B3B">
        <w:rPr>
          <w:sz w:val="24"/>
          <w:szCs w:val="24"/>
        </w:rPr>
        <w:t>ygues</w:t>
      </w:r>
      <w:proofErr w:type="spellEnd"/>
    </w:p>
    <w:p w14:paraId="5475E57D" w14:textId="529A4A85" w:rsidR="009F0020" w:rsidRPr="00BD5B3B" w:rsidRDefault="009F0020" w:rsidP="00324840">
      <w:pPr>
        <w:spacing w:after="0"/>
        <w:rPr>
          <w:sz w:val="24"/>
          <w:szCs w:val="24"/>
        </w:rPr>
      </w:pPr>
      <w:r w:rsidRPr="00BD5B3B">
        <w:rPr>
          <w:sz w:val="24"/>
          <w:szCs w:val="24"/>
        </w:rPr>
        <w:t>Les riverains sont tenus de supporter une servitude de 4 mètres du bord du fossé pour le libre passage des engins mécaniques de curage et faucardage.</w:t>
      </w:r>
    </w:p>
    <w:p w14:paraId="0429B852" w14:textId="2A3E913D" w:rsidR="009F0020" w:rsidRPr="00BD5B3B" w:rsidRDefault="009F0020" w:rsidP="00324840">
      <w:pPr>
        <w:spacing w:after="0"/>
        <w:rPr>
          <w:sz w:val="24"/>
          <w:szCs w:val="24"/>
        </w:rPr>
      </w:pPr>
      <w:r w:rsidRPr="00BD5B3B">
        <w:rPr>
          <w:sz w:val="24"/>
          <w:szCs w:val="24"/>
        </w:rPr>
        <w:t xml:space="preserve">Il est donc </w:t>
      </w:r>
      <w:r w:rsidR="00ED190E" w:rsidRPr="00BD5B3B">
        <w:rPr>
          <w:sz w:val="24"/>
          <w:szCs w:val="24"/>
        </w:rPr>
        <w:t>obligatoire</w:t>
      </w:r>
      <w:r w:rsidRPr="00BD5B3B">
        <w:rPr>
          <w:sz w:val="24"/>
          <w:szCs w:val="24"/>
        </w:rPr>
        <w:t xml:space="preserve"> pour tous ceux dont la servitude n’est pas </w:t>
      </w:r>
      <w:r w:rsidR="00ED190E" w:rsidRPr="00BD5B3B">
        <w:rPr>
          <w:sz w:val="24"/>
          <w:szCs w:val="24"/>
        </w:rPr>
        <w:t>respectée</w:t>
      </w:r>
      <w:r w:rsidRPr="00BD5B3B">
        <w:rPr>
          <w:sz w:val="24"/>
          <w:szCs w:val="24"/>
        </w:rPr>
        <w:t xml:space="preserve"> de bien vouloir </w:t>
      </w:r>
      <w:r w:rsidR="00ED190E" w:rsidRPr="00BD5B3B">
        <w:rPr>
          <w:sz w:val="24"/>
          <w:szCs w:val="24"/>
        </w:rPr>
        <w:t>procéder</w:t>
      </w:r>
      <w:r w:rsidRPr="00BD5B3B">
        <w:rPr>
          <w:sz w:val="24"/>
          <w:szCs w:val="24"/>
        </w:rPr>
        <w:t xml:space="preserve"> </w:t>
      </w:r>
      <w:r w:rsidR="00ED190E" w:rsidRPr="00BD5B3B">
        <w:rPr>
          <w:sz w:val="24"/>
          <w:szCs w:val="24"/>
        </w:rPr>
        <w:t>eux-mêmes</w:t>
      </w:r>
      <w:r w:rsidRPr="00BD5B3B">
        <w:rPr>
          <w:sz w:val="24"/>
          <w:szCs w:val="24"/>
        </w:rPr>
        <w:t xml:space="preserve"> </w:t>
      </w:r>
      <w:r w:rsidR="00ED190E" w:rsidRPr="00BD5B3B">
        <w:rPr>
          <w:sz w:val="24"/>
          <w:szCs w:val="24"/>
        </w:rPr>
        <w:t>aux nettoyages</w:t>
      </w:r>
      <w:r w:rsidRPr="00BD5B3B">
        <w:rPr>
          <w:sz w:val="24"/>
          <w:szCs w:val="24"/>
        </w:rPr>
        <w:t xml:space="preserve"> des rives de l’Alcyon</w:t>
      </w:r>
      <w:r w:rsidR="00ED190E" w:rsidRPr="00BD5B3B">
        <w:rPr>
          <w:sz w:val="24"/>
          <w:szCs w:val="24"/>
        </w:rPr>
        <w:t>.</w:t>
      </w:r>
    </w:p>
    <w:p w14:paraId="07B2D13B" w14:textId="14D6C349" w:rsidR="00ED190E" w:rsidRPr="00BD5B3B" w:rsidRDefault="00ED190E" w:rsidP="00324840">
      <w:pPr>
        <w:spacing w:after="0"/>
        <w:rPr>
          <w:sz w:val="24"/>
          <w:szCs w:val="24"/>
        </w:rPr>
      </w:pPr>
      <w:r w:rsidRPr="00BD5B3B">
        <w:rPr>
          <w:sz w:val="24"/>
          <w:szCs w:val="24"/>
        </w:rPr>
        <w:t xml:space="preserve">Par solidarité pour l’avenir votre cotisation contribuera à l’amélioration de cette irrigation et à l’entretien du </w:t>
      </w:r>
      <w:proofErr w:type="spellStart"/>
      <w:r w:rsidRPr="00BD5B3B">
        <w:rPr>
          <w:sz w:val="24"/>
          <w:szCs w:val="24"/>
        </w:rPr>
        <w:t>béal</w:t>
      </w:r>
      <w:proofErr w:type="spellEnd"/>
      <w:r w:rsidRPr="00BD5B3B">
        <w:rPr>
          <w:sz w:val="24"/>
          <w:szCs w:val="24"/>
        </w:rPr>
        <w:t xml:space="preserve"> et des fosses.</w:t>
      </w:r>
    </w:p>
    <w:sectPr w:rsidR="00ED190E" w:rsidRPr="00BD5B3B" w:rsidSect="00260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2C60"/>
    <w:multiLevelType w:val="hybridMultilevel"/>
    <w:tmpl w:val="DEC00C7C"/>
    <w:lvl w:ilvl="0" w:tplc="BCA451C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FC"/>
    <w:rsid w:val="0005713E"/>
    <w:rsid w:val="002601AC"/>
    <w:rsid w:val="00324840"/>
    <w:rsid w:val="003B4BF6"/>
    <w:rsid w:val="007E3DFC"/>
    <w:rsid w:val="009F0020"/>
    <w:rsid w:val="00B844F8"/>
    <w:rsid w:val="00BD5B3B"/>
    <w:rsid w:val="00D564AB"/>
    <w:rsid w:val="00E73531"/>
    <w:rsid w:val="00ED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17C7"/>
  <w15:chartTrackingRefBased/>
  <w15:docId w15:val="{C833DA86-F7B7-4CCA-B0CF-A51B8EB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601AC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32"/>
      <w:szCs w:val="20"/>
      <w:u w:val="single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601AC"/>
    <w:rPr>
      <w:rFonts w:ascii="Times New Roman" w:eastAsia="Times New Roman" w:hAnsi="Times New Roman" w:cs="Times New Roman"/>
      <w:b/>
      <w:bCs/>
      <w:sz w:val="32"/>
      <w:szCs w:val="20"/>
      <w:u w:val="single"/>
      <w:lang w:val="de-DE" w:eastAsia="fr-FR"/>
    </w:rPr>
  </w:style>
  <w:style w:type="character" w:styleId="Lienhypertexte">
    <w:name w:val="Hyperlink"/>
    <w:basedOn w:val="Policepardfaut"/>
    <w:uiPriority w:val="99"/>
    <w:unhideWhenUsed/>
    <w:rsid w:val="003248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4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@camare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4AE4-3991-4275-B3BF-591E5190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GUEVARA</dc:creator>
  <cp:keywords/>
  <dc:description/>
  <cp:lastModifiedBy>Michelle GUEVARA</cp:lastModifiedBy>
  <cp:revision>5</cp:revision>
  <dcterms:created xsi:type="dcterms:W3CDTF">2023-04-05T07:02:00Z</dcterms:created>
  <dcterms:modified xsi:type="dcterms:W3CDTF">2023-04-05T07:39:00Z</dcterms:modified>
</cp:coreProperties>
</file>